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FE" w:rsidRPr="00672E86" w:rsidRDefault="009E76FE" w:rsidP="00A85C46">
      <w:pPr>
        <w:pStyle w:val="KeinLeerraum"/>
        <w:tabs>
          <w:tab w:val="left" w:pos="1276"/>
        </w:tabs>
        <w:spacing w:line="360" w:lineRule="auto"/>
        <w:rPr>
          <w:rFonts w:cs="Arial"/>
          <w:b/>
          <w:sz w:val="24"/>
          <w:szCs w:val="24"/>
        </w:rPr>
      </w:pPr>
      <w:r w:rsidRPr="00672E86">
        <w:rPr>
          <w:rFonts w:cs="Arial"/>
          <w:b/>
          <w:sz w:val="24"/>
          <w:szCs w:val="24"/>
        </w:rPr>
        <w:t xml:space="preserve">Klaus </w:t>
      </w:r>
      <w:proofErr w:type="spellStart"/>
      <w:r w:rsidRPr="00672E86">
        <w:rPr>
          <w:rFonts w:cs="Arial"/>
          <w:b/>
          <w:sz w:val="24"/>
          <w:szCs w:val="24"/>
        </w:rPr>
        <w:t>Maßem</w:t>
      </w:r>
      <w:proofErr w:type="spellEnd"/>
    </w:p>
    <w:p w:rsidR="009E76FE" w:rsidRPr="00672E86" w:rsidRDefault="00A73ED2" w:rsidP="00371FC1">
      <w:pPr>
        <w:pStyle w:val="KeinLeerraum"/>
        <w:tabs>
          <w:tab w:val="left" w:pos="1276"/>
        </w:tabs>
        <w:spacing w:line="276" w:lineRule="auto"/>
        <w:rPr>
          <w:rFonts w:cs="Arial"/>
          <w:sz w:val="24"/>
          <w:szCs w:val="24"/>
        </w:rPr>
      </w:pPr>
      <w:r w:rsidRPr="00672E86">
        <w:rPr>
          <w:rFonts w:cs="Arial"/>
          <w:sz w:val="24"/>
          <w:szCs w:val="24"/>
        </w:rPr>
        <w:t>*</w:t>
      </w:r>
      <w:r w:rsidR="001821B2" w:rsidRPr="00672E86">
        <w:rPr>
          <w:rFonts w:cs="Arial"/>
          <w:sz w:val="24"/>
          <w:szCs w:val="24"/>
        </w:rPr>
        <w:t>1955</w:t>
      </w:r>
      <w:r w:rsidR="00672E86">
        <w:rPr>
          <w:rFonts w:cs="Arial"/>
          <w:sz w:val="24"/>
          <w:szCs w:val="24"/>
        </w:rPr>
        <w:tab/>
      </w:r>
      <w:r w:rsidRPr="00672E86">
        <w:rPr>
          <w:rFonts w:cs="Arial"/>
          <w:sz w:val="24"/>
          <w:szCs w:val="24"/>
        </w:rPr>
        <w:t>lebt in Schillingen</w:t>
      </w:r>
    </w:p>
    <w:p w:rsidR="009E76FE" w:rsidRPr="00672E86" w:rsidRDefault="00672E86" w:rsidP="00371FC1">
      <w:pPr>
        <w:pStyle w:val="KeinLeerraum"/>
        <w:tabs>
          <w:tab w:val="left" w:pos="1276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E76FE" w:rsidRPr="00672E86">
        <w:rPr>
          <w:rFonts w:cs="Arial"/>
          <w:sz w:val="24"/>
          <w:szCs w:val="24"/>
        </w:rPr>
        <w:t xml:space="preserve">Studium Graphik-Design an der Fachhochschule Trier </w:t>
      </w:r>
    </w:p>
    <w:p w:rsidR="00A86AFE" w:rsidRPr="00672E86" w:rsidRDefault="009E76FE" w:rsidP="00371FC1">
      <w:pPr>
        <w:pStyle w:val="KeinLeerraum"/>
        <w:tabs>
          <w:tab w:val="left" w:pos="1276"/>
        </w:tabs>
        <w:spacing w:line="276" w:lineRule="auto"/>
        <w:rPr>
          <w:rFonts w:cs="Arial"/>
          <w:sz w:val="24"/>
          <w:szCs w:val="24"/>
        </w:rPr>
      </w:pPr>
      <w:r w:rsidRPr="00672E86">
        <w:rPr>
          <w:rFonts w:cs="Arial"/>
          <w:sz w:val="24"/>
          <w:szCs w:val="24"/>
        </w:rPr>
        <w:t xml:space="preserve">seit 1984 </w:t>
      </w:r>
      <w:r w:rsidR="00672E86">
        <w:rPr>
          <w:rFonts w:cs="Arial"/>
          <w:sz w:val="24"/>
          <w:szCs w:val="24"/>
        </w:rPr>
        <w:tab/>
      </w:r>
      <w:r w:rsidRPr="00672E86">
        <w:rPr>
          <w:rFonts w:cs="Arial"/>
          <w:sz w:val="24"/>
          <w:szCs w:val="24"/>
        </w:rPr>
        <w:t xml:space="preserve">freischaffender Künstler </w:t>
      </w:r>
      <w:r w:rsidR="00A73ED2" w:rsidRPr="00672E86">
        <w:rPr>
          <w:rFonts w:cs="Arial"/>
          <w:sz w:val="24"/>
          <w:szCs w:val="24"/>
        </w:rPr>
        <w:t>für Graphik, Plastik und Kunst im öffentlichen Raum</w:t>
      </w:r>
    </w:p>
    <w:p w:rsidR="000D7ADF" w:rsidRPr="00672E86" w:rsidRDefault="000D7ADF" w:rsidP="00371FC1">
      <w:pPr>
        <w:pStyle w:val="KeinLeerraum"/>
        <w:tabs>
          <w:tab w:val="left" w:pos="1276"/>
        </w:tabs>
        <w:spacing w:line="276" w:lineRule="auto"/>
        <w:rPr>
          <w:rFonts w:cs="Arial"/>
          <w:sz w:val="24"/>
          <w:szCs w:val="24"/>
        </w:rPr>
      </w:pPr>
      <w:r w:rsidRPr="00672E86">
        <w:rPr>
          <w:rFonts w:cs="Arial"/>
          <w:sz w:val="24"/>
          <w:szCs w:val="24"/>
        </w:rPr>
        <w:t xml:space="preserve">1995   </w:t>
      </w:r>
      <w:r w:rsidR="00672E86">
        <w:rPr>
          <w:rFonts w:cs="Arial"/>
          <w:sz w:val="24"/>
          <w:szCs w:val="24"/>
        </w:rPr>
        <w:tab/>
      </w:r>
      <w:r w:rsidRPr="00672E86">
        <w:rPr>
          <w:rFonts w:cs="Arial"/>
          <w:sz w:val="24"/>
          <w:szCs w:val="24"/>
        </w:rPr>
        <w:t>Kunstpreis des Kreises Trier-Saarburg für Malerei</w:t>
      </w:r>
    </w:p>
    <w:p w:rsidR="000D7ADF" w:rsidRPr="00672E86" w:rsidRDefault="000D7ADF" w:rsidP="00371FC1">
      <w:pPr>
        <w:pStyle w:val="Default"/>
        <w:tabs>
          <w:tab w:val="left" w:pos="1276"/>
        </w:tabs>
        <w:spacing w:line="276" w:lineRule="auto"/>
        <w:rPr>
          <w:rFonts w:asciiTheme="minorHAnsi" w:hAnsiTheme="minorHAnsi"/>
          <w:color w:val="auto"/>
        </w:rPr>
      </w:pPr>
      <w:r w:rsidRPr="00672E86">
        <w:rPr>
          <w:rFonts w:asciiTheme="minorHAnsi" w:hAnsiTheme="minorHAnsi"/>
          <w:color w:val="auto"/>
        </w:rPr>
        <w:t xml:space="preserve">1998   </w:t>
      </w:r>
      <w:r w:rsidR="00672E86">
        <w:rPr>
          <w:rFonts w:asciiTheme="minorHAnsi" w:hAnsiTheme="minorHAnsi"/>
          <w:color w:val="auto"/>
        </w:rPr>
        <w:tab/>
      </w:r>
      <w:r w:rsidRPr="00672E86">
        <w:rPr>
          <w:rFonts w:asciiTheme="minorHAnsi" w:hAnsiTheme="minorHAnsi"/>
          <w:color w:val="auto"/>
        </w:rPr>
        <w:t xml:space="preserve">Stipendium des Landes Rheinland-Pfalz für eine Einzelausstellung in der Kunsthalle der </w:t>
      </w:r>
      <w:r w:rsidR="00672E86">
        <w:rPr>
          <w:rFonts w:asciiTheme="minorHAnsi" w:hAnsiTheme="minorHAnsi"/>
          <w:color w:val="auto"/>
        </w:rPr>
        <w:tab/>
      </w:r>
      <w:r w:rsidRPr="00672E86">
        <w:rPr>
          <w:rFonts w:asciiTheme="minorHAnsi" w:hAnsiTheme="minorHAnsi"/>
          <w:color w:val="auto"/>
        </w:rPr>
        <w:t>Tianjin</w:t>
      </w:r>
      <w:r w:rsidR="00672E86">
        <w:rPr>
          <w:rFonts w:asciiTheme="minorHAnsi" w:hAnsiTheme="minorHAnsi"/>
          <w:color w:val="auto"/>
        </w:rPr>
        <w:t xml:space="preserve"> </w:t>
      </w:r>
      <w:r w:rsidRPr="00672E86">
        <w:rPr>
          <w:rFonts w:asciiTheme="minorHAnsi" w:hAnsiTheme="minorHAnsi"/>
          <w:color w:val="auto"/>
        </w:rPr>
        <w:t xml:space="preserve">Academy </w:t>
      </w:r>
      <w:proofErr w:type="spellStart"/>
      <w:r w:rsidRPr="00672E86">
        <w:rPr>
          <w:rFonts w:asciiTheme="minorHAnsi" w:hAnsiTheme="minorHAnsi"/>
          <w:color w:val="auto"/>
        </w:rPr>
        <w:t>of</w:t>
      </w:r>
      <w:proofErr w:type="spellEnd"/>
      <w:r w:rsidRPr="00672E86">
        <w:rPr>
          <w:rFonts w:asciiTheme="minorHAnsi" w:hAnsiTheme="minorHAnsi"/>
          <w:color w:val="auto"/>
        </w:rPr>
        <w:t xml:space="preserve"> Fine Art (China)</w:t>
      </w:r>
    </w:p>
    <w:p w:rsidR="00684E7D" w:rsidRPr="00672E86" w:rsidRDefault="00684E7D" w:rsidP="00371FC1">
      <w:pPr>
        <w:pStyle w:val="KeinLeerraum"/>
        <w:spacing w:line="276" w:lineRule="auto"/>
        <w:rPr>
          <w:rFonts w:cs="Arial"/>
          <w:sz w:val="24"/>
          <w:szCs w:val="24"/>
        </w:rPr>
      </w:pPr>
    </w:p>
    <w:p w:rsidR="00684E7D" w:rsidRPr="00672E86" w:rsidRDefault="00684E7D" w:rsidP="00371FC1">
      <w:pPr>
        <w:pStyle w:val="KeinLeerraum"/>
        <w:spacing w:line="276" w:lineRule="auto"/>
        <w:rPr>
          <w:rFonts w:cs="Arial"/>
          <w:sz w:val="24"/>
          <w:szCs w:val="24"/>
        </w:rPr>
      </w:pPr>
    </w:p>
    <w:p w:rsidR="00684E7D" w:rsidRPr="00672E86" w:rsidRDefault="00684E7D" w:rsidP="00371FC1">
      <w:pPr>
        <w:pStyle w:val="KeinLeerraum"/>
        <w:spacing w:line="276" w:lineRule="auto"/>
        <w:rPr>
          <w:rFonts w:cs="Arial"/>
          <w:b/>
          <w:sz w:val="24"/>
          <w:szCs w:val="24"/>
        </w:rPr>
      </w:pPr>
      <w:r w:rsidRPr="00672E86">
        <w:rPr>
          <w:rFonts w:cs="Arial"/>
          <w:b/>
          <w:sz w:val="24"/>
          <w:szCs w:val="24"/>
        </w:rPr>
        <w:t>Ausstellungen und Projekte (Auswahl)</w:t>
      </w:r>
    </w:p>
    <w:p w:rsidR="00672E86" w:rsidRPr="00672E86" w:rsidRDefault="00672E86" w:rsidP="00672E86">
      <w:pPr>
        <w:pStyle w:val="Default"/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2016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672E86">
        <w:rPr>
          <w:rFonts w:asciiTheme="minorHAnsi" w:hAnsiTheme="minorHAnsi"/>
          <w:i/>
          <w:color w:val="auto"/>
        </w:rPr>
        <w:t>(H)</w:t>
      </w:r>
      <w:proofErr w:type="spellStart"/>
      <w:r w:rsidRPr="00672E86">
        <w:rPr>
          <w:rFonts w:asciiTheme="minorHAnsi" w:hAnsiTheme="minorHAnsi"/>
          <w:i/>
          <w:color w:val="auto"/>
        </w:rPr>
        <w:t>art</w:t>
      </w:r>
      <w:proofErr w:type="spellEnd"/>
      <w:r w:rsidRPr="00672E86">
        <w:rPr>
          <w:rFonts w:asciiTheme="minorHAnsi" w:hAnsiTheme="minorHAnsi"/>
          <w:i/>
          <w:color w:val="auto"/>
        </w:rPr>
        <w:t xml:space="preserve"> </w:t>
      </w:r>
      <w:proofErr w:type="spellStart"/>
      <w:r w:rsidRPr="00672E86">
        <w:rPr>
          <w:rFonts w:asciiTheme="minorHAnsi" w:hAnsiTheme="minorHAnsi"/>
          <w:i/>
          <w:color w:val="auto"/>
        </w:rPr>
        <w:t>un</w:t>
      </w:r>
      <w:proofErr w:type="spellEnd"/>
      <w:r w:rsidRPr="00672E86">
        <w:rPr>
          <w:rFonts w:asciiTheme="minorHAnsi" w:hAnsiTheme="minorHAnsi"/>
          <w:i/>
          <w:color w:val="auto"/>
        </w:rPr>
        <w:t xml:space="preserve"> der Grenz</w:t>
      </w:r>
      <w:r w:rsidRPr="00672E86">
        <w:rPr>
          <w:rFonts w:asciiTheme="minorHAnsi" w:hAnsiTheme="minorHAnsi"/>
          <w:color w:val="auto"/>
        </w:rPr>
        <w:t xml:space="preserve">, LAC, </w:t>
      </w:r>
      <w:proofErr w:type="spellStart"/>
      <w:r w:rsidRPr="00672E86">
        <w:rPr>
          <w:rFonts w:asciiTheme="minorHAnsi" w:hAnsiTheme="minorHAnsi"/>
          <w:color w:val="auto"/>
        </w:rPr>
        <w:t>Strassen</w:t>
      </w:r>
      <w:proofErr w:type="spellEnd"/>
      <w:r w:rsidRPr="00672E86">
        <w:rPr>
          <w:rFonts w:asciiTheme="minorHAnsi" w:hAnsiTheme="minorHAnsi"/>
          <w:color w:val="auto"/>
        </w:rPr>
        <w:t>, Luxembourg</w:t>
      </w:r>
    </w:p>
    <w:p w:rsidR="00672E86" w:rsidRPr="00672E86" w:rsidRDefault="00672E86" w:rsidP="00672E86">
      <w:pPr>
        <w:pStyle w:val="Default"/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2015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672E86">
        <w:rPr>
          <w:rFonts w:asciiTheme="minorHAnsi" w:hAnsiTheme="minorHAnsi"/>
          <w:i/>
          <w:color w:val="auto"/>
        </w:rPr>
        <w:t>Cargo</w:t>
      </w:r>
      <w:r w:rsidRPr="00672E86">
        <w:rPr>
          <w:rFonts w:asciiTheme="minorHAnsi" w:hAnsiTheme="minorHAnsi"/>
          <w:color w:val="auto"/>
        </w:rPr>
        <w:t>, Galerie Die Aktualität des Schönen, Liberec, CZ</w:t>
      </w:r>
    </w:p>
    <w:p w:rsidR="00672E86" w:rsidRPr="00672E86" w:rsidRDefault="00672E86" w:rsidP="00672E86">
      <w:pPr>
        <w:pStyle w:val="Default"/>
        <w:spacing w:line="276" w:lineRule="auto"/>
        <w:rPr>
          <w:rFonts w:asciiTheme="minorHAnsi" w:hAnsiTheme="minorHAnsi"/>
          <w:color w:val="auto"/>
          <w:lang w:val="en-US"/>
        </w:rPr>
      </w:pPr>
      <w:r w:rsidRPr="00672E86">
        <w:rPr>
          <w:rFonts w:asciiTheme="minorHAnsi" w:hAnsiTheme="minorHAnsi"/>
          <w:color w:val="auto"/>
          <w:lang w:val="en-US"/>
        </w:rPr>
        <w:t>2014</w:t>
      </w:r>
      <w:r>
        <w:rPr>
          <w:rFonts w:asciiTheme="minorHAnsi" w:hAnsiTheme="minorHAnsi"/>
          <w:color w:val="auto"/>
          <w:lang w:val="en-US"/>
        </w:rPr>
        <w:tab/>
      </w:r>
      <w:r>
        <w:rPr>
          <w:rFonts w:asciiTheme="minorHAnsi" w:hAnsiTheme="minorHAnsi"/>
          <w:color w:val="auto"/>
          <w:lang w:val="en-US"/>
        </w:rPr>
        <w:tab/>
      </w:r>
      <w:proofErr w:type="gramStart"/>
      <w:r w:rsidRPr="00672E86">
        <w:rPr>
          <w:rFonts w:asciiTheme="minorHAnsi" w:hAnsiTheme="minorHAnsi"/>
          <w:color w:val="auto"/>
          <w:lang w:val="en-US"/>
        </w:rPr>
        <w:t>9th</w:t>
      </w:r>
      <w:proofErr w:type="gramEnd"/>
      <w:r w:rsidRPr="00672E86">
        <w:rPr>
          <w:rFonts w:asciiTheme="minorHAnsi" w:hAnsiTheme="minorHAnsi"/>
          <w:color w:val="auto"/>
          <w:lang w:val="en-US"/>
        </w:rPr>
        <w:t xml:space="preserve"> </w:t>
      </w:r>
      <w:proofErr w:type="spellStart"/>
      <w:r w:rsidRPr="00672E86">
        <w:rPr>
          <w:rFonts w:asciiTheme="minorHAnsi" w:hAnsiTheme="minorHAnsi"/>
          <w:color w:val="auto"/>
          <w:lang w:val="en-US"/>
        </w:rPr>
        <w:t>Internationonal</w:t>
      </w:r>
      <w:proofErr w:type="spellEnd"/>
      <w:r w:rsidRPr="00672E86">
        <w:rPr>
          <w:rFonts w:asciiTheme="minorHAnsi" w:hAnsiTheme="minorHAnsi"/>
          <w:color w:val="auto"/>
          <w:lang w:val="en-US"/>
        </w:rPr>
        <w:t xml:space="preserve"> </w:t>
      </w:r>
      <w:proofErr w:type="spellStart"/>
      <w:r w:rsidRPr="00672E86">
        <w:rPr>
          <w:rFonts w:asciiTheme="minorHAnsi" w:hAnsiTheme="minorHAnsi"/>
          <w:color w:val="auto"/>
          <w:lang w:val="en-US"/>
        </w:rPr>
        <w:t>Biennal</w:t>
      </w:r>
      <w:proofErr w:type="spellEnd"/>
      <w:r w:rsidRPr="00672E86">
        <w:rPr>
          <w:rFonts w:asciiTheme="minorHAnsi" w:hAnsiTheme="minorHAnsi"/>
          <w:color w:val="auto"/>
          <w:lang w:val="en-US"/>
        </w:rPr>
        <w:t xml:space="preserve"> of Drawing Pilsen 2014, </w:t>
      </w:r>
      <w:proofErr w:type="spellStart"/>
      <w:r w:rsidRPr="00672E86">
        <w:rPr>
          <w:rFonts w:asciiTheme="minorHAnsi" w:hAnsiTheme="minorHAnsi"/>
          <w:color w:val="auto"/>
          <w:lang w:val="en-US"/>
        </w:rPr>
        <w:t>Tschechien</w:t>
      </w:r>
      <w:proofErr w:type="spellEnd"/>
    </w:p>
    <w:p w:rsidR="00672E86" w:rsidRPr="00672E86" w:rsidRDefault="00672E86" w:rsidP="00672E86">
      <w:pPr>
        <w:pStyle w:val="Default"/>
        <w:tabs>
          <w:tab w:val="left" w:pos="1276"/>
        </w:tabs>
        <w:spacing w:line="276" w:lineRule="auto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2014</w:t>
      </w:r>
      <w:r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</w:r>
      <w:proofErr w:type="spellStart"/>
      <w:r w:rsidRPr="00672E86">
        <w:rPr>
          <w:rFonts w:asciiTheme="minorHAnsi" w:hAnsiTheme="minorHAnsi"/>
          <w:bCs/>
          <w:i/>
          <w:color w:val="auto"/>
        </w:rPr>
        <w:t>Pics</w:t>
      </w:r>
      <w:proofErr w:type="spellEnd"/>
      <w:r w:rsidRPr="00672E86">
        <w:rPr>
          <w:rFonts w:asciiTheme="minorHAnsi" w:hAnsiTheme="minorHAnsi"/>
          <w:bCs/>
          <w:i/>
          <w:color w:val="auto"/>
        </w:rPr>
        <w:t xml:space="preserve"> </w:t>
      </w:r>
      <w:proofErr w:type="spellStart"/>
      <w:r w:rsidRPr="00672E86">
        <w:rPr>
          <w:rFonts w:asciiTheme="minorHAnsi" w:hAnsiTheme="minorHAnsi"/>
          <w:bCs/>
          <w:i/>
          <w:color w:val="auto"/>
        </w:rPr>
        <w:t>Picker</w:t>
      </w:r>
      <w:proofErr w:type="spellEnd"/>
      <w:r w:rsidRPr="00672E86">
        <w:rPr>
          <w:rFonts w:asciiTheme="minorHAnsi" w:hAnsiTheme="minorHAnsi"/>
          <w:bCs/>
          <w:i/>
          <w:color w:val="auto"/>
        </w:rPr>
        <w:t xml:space="preserve"> Messenger Service</w:t>
      </w:r>
      <w:r w:rsidRPr="00672E86">
        <w:rPr>
          <w:rFonts w:asciiTheme="minorHAnsi" w:hAnsiTheme="minorHAnsi"/>
          <w:bCs/>
          <w:color w:val="auto"/>
        </w:rPr>
        <w:t xml:space="preserve">, Interaktive Zeichenperformance beim Licht und </w:t>
      </w:r>
      <w:r w:rsidRPr="00672E86"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  <w:t xml:space="preserve"> </w:t>
      </w:r>
      <w:r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</w:r>
      <w:r w:rsidRPr="00672E86">
        <w:rPr>
          <w:rFonts w:asciiTheme="minorHAnsi" w:hAnsiTheme="minorHAnsi"/>
          <w:bCs/>
          <w:color w:val="auto"/>
        </w:rPr>
        <w:t xml:space="preserve">Videokunstfestival #3, </w:t>
      </w:r>
      <w:proofErr w:type="spellStart"/>
      <w:r w:rsidRPr="00672E86">
        <w:rPr>
          <w:rFonts w:asciiTheme="minorHAnsi" w:hAnsiTheme="minorHAnsi"/>
          <w:bCs/>
          <w:color w:val="auto"/>
        </w:rPr>
        <w:t>Shedhalle</w:t>
      </w:r>
      <w:proofErr w:type="spellEnd"/>
      <w:r w:rsidRPr="00672E86">
        <w:rPr>
          <w:rFonts w:asciiTheme="minorHAnsi" w:hAnsiTheme="minorHAnsi"/>
          <w:bCs/>
          <w:color w:val="auto"/>
        </w:rPr>
        <w:t>, Tübingen</w:t>
      </w:r>
    </w:p>
    <w:p w:rsidR="00672E86" w:rsidRPr="00672E86" w:rsidRDefault="00672E86" w:rsidP="00672E86">
      <w:pPr>
        <w:pStyle w:val="KeinLeerraum"/>
        <w:spacing w:line="276" w:lineRule="auto"/>
        <w:rPr>
          <w:rFonts w:cs="Arial"/>
          <w:sz w:val="24"/>
          <w:szCs w:val="24"/>
          <w:lang w:val="en-US"/>
        </w:rPr>
      </w:pPr>
      <w:r w:rsidRPr="00672E86">
        <w:rPr>
          <w:rFonts w:cs="Arial"/>
          <w:sz w:val="24"/>
          <w:szCs w:val="24"/>
          <w:lang w:val="en-US"/>
        </w:rPr>
        <w:t>2012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672E86">
        <w:rPr>
          <w:rFonts w:cs="Arial"/>
          <w:i/>
          <w:sz w:val="24"/>
          <w:szCs w:val="24"/>
          <w:lang w:val="en-US"/>
        </w:rPr>
        <w:t xml:space="preserve">Art Trier / </w:t>
      </w:r>
      <w:proofErr w:type="spellStart"/>
      <w:r w:rsidRPr="00672E86">
        <w:rPr>
          <w:rFonts w:cs="Arial"/>
          <w:i/>
          <w:sz w:val="24"/>
          <w:szCs w:val="24"/>
          <w:lang w:val="en-US"/>
        </w:rPr>
        <w:t>Kunst</w:t>
      </w:r>
      <w:proofErr w:type="spellEnd"/>
      <w:r w:rsidRPr="00672E86">
        <w:rPr>
          <w:rFonts w:cs="Arial"/>
          <w:i/>
          <w:sz w:val="24"/>
          <w:szCs w:val="24"/>
          <w:lang w:val="en-US"/>
        </w:rPr>
        <w:t xml:space="preserve"> York</w:t>
      </w:r>
      <w:r w:rsidRPr="00672E86">
        <w:rPr>
          <w:rFonts w:cs="Arial"/>
          <w:sz w:val="24"/>
          <w:szCs w:val="24"/>
          <w:lang w:val="en-US"/>
        </w:rPr>
        <w:t>, York, UK</w:t>
      </w:r>
    </w:p>
    <w:p w:rsidR="00672E86" w:rsidRPr="00672E86" w:rsidRDefault="00672E86" w:rsidP="00672E86">
      <w:pPr>
        <w:pStyle w:val="Default"/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2009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672E86">
        <w:rPr>
          <w:rFonts w:asciiTheme="minorHAnsi" w:hAnsiTheme="minorHAnsi"/>
          <w:color w:val="auto"/>
        </w:rPr>
        <w:t xml:space="preserve">Einzelausstellung </w:t>
      </w:r>
      <w:r w:rsidRPr="00672E86">
        <w:rPr>
          <w:rFonts w:asciiTheme="minorHAnsi" w:hAnsiTheme="minorHAnsi"/>
          <w:i/>
          <w:color w:val="auto"/>
        </w:rPr>
        <w:t xml:space="preserve">Recht und Wahn - Der </w:t>
      </w:r>
      <w:proofErr w:type="spellStart"/>
      <w:r w:rsidRPr="00672E86">
        <w:rPr>
          <w:rFonts w:asciiTheme="minorHAnsi" w:hAnsiTheme="minorHAnsi"/>
          <w:i/>
          <w:color w:val="auto"/>
        </w:rPr>
        <w:t>Hexenprozeß</w:t>
      </w:r>
      <w:proofErr w:type="spellEnd"/>
      <w:r w:rsidRPr="00672E86">
        <w:rPr>
          <w:rFonts w:asciiTheme="minorHAnsi" w:hAnsiTheme="minorHAnsi"/>
          <w:i/>
          <w:color w:val="auto"/>
        </w:rPr>
        <w:t xml:space="preserve"> gegen Gertrud </w:t>
      </w:r>
      <w:proofErr w:type="spellStart"/>
      <w:r w:rsidRPr="00672E86">
        <w:rPr>
          <w:rFonts w:asciiTheme="minorHAnsi" w:hAnsiTheme="minorHAnsi"/>
          <w:i/>
          <w:color w:val="auto"/>
        </w:rPr>
        <w:t>Herrich</w:t>
      </w:r>
      <w:proofErr w:type="spellEnd"/>
      <w:r w:rsidRPr="00672E86">
        <w:rPr>
          <w:rFonts w:asciiTheme="minorHAnsi" w:hAnsiTheme="minorHAnsi"/>
          <w:i/>
          <w:color w:val="auto"/>
        </w:rPr>
        <w:t xml:space="preserve"> von </w:t>
      </w:r>
      <w:r>
        <w:rPr>
          <w:rFonts w:asciiTheme="minorHAnsi" w:hAnsiTheme="minorHAnsi"/>
          <w:i/>
          <w:color w:val="auto"/>
        </w:rPr>
        <w:tab/>
      </w:r>
      <w:r>
        <w:rPr>
          <w:rFonts w:asciiTheme="minorHAnsi" w:hAnsiTheme="minorHAnsi"/>
          <w:i/>
          <w:color w:val="auto"/>
        </w:rPr>
        <w:tab/>
      </w:r>
      <w:r>
        <w:rPr>
          <w:rFonts w:asciiTheme="minorHAnsi" w:hAnsiTheme="minorHAnsi"/>
          <w:i/>
          <w:color w:val="auto"/>
        </w:rPr>
        <w:tab/>
      </w:r>
      <w:proofErr w:type="spellStart"/>
      <w:r w:rsidRPr="00672E86">
        <w:rPr>
          <w:rFonts w:asciiTheme="minorHAnsi" w:hAnsiTheme="minorHAnsi"/>
          <w:i/>
          <w:color w:val="auto"/>
        </w:rPr>
        <w:t>Niederkell</w:t>
      </w:r>
      <w:proofErr w:type="spellEnd"/>
      <w:r w:rsidRPr="00672E86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S</w:t>
      </w:r>
      <w:r w:rsidRPr="00672E86">
        <w:rPr>
          <w:rFonts w:asciiTheme="minorHAnsi" w:hAnsiTheme="minorHAnsi"/>
          <w:color w:val="auto"/>
        </w:rPr>
        <w:t>chloss Hamm</w:t>
      </w:r>
    </w:p>
    <w:p w:rsidR="00672E86" w:rsidRPr="00672E86" w:rsidRDefault="00672E86" w:rsidP="00672E86">
      <w:pPr>
        <w:pStyle w:val="Default"/>
        <w:tabs>
          <w:tab w:val="left" w:pos="1276"/>
        </w:tabs>
        <w:spacing w:line="276" w:lineRule="auto"/>
        <w:rPr>
          <w:rFonts w:asciiTheme="minorHAnsi" w:hAnsiTheme="minorHAnsi"/>
          <w:color w:val="auto"/>
        </w:rPr>
      </w:pPr>
      <w:r w:rsidRPr="00672E86">
        <w:rPr>
          <w:rFonts w:asciiTheme="minorHAnsi" w:hAnsiTheme="minorHAnsi"/>
          <w:color w:val="auto"/>
        </w:rPr>
        <w:t xml:space="preserve">2008 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proofErr w:type="spellStart"/>
      <w:r w:rsidRPr="00672E86">
        <w:rPr>
          <w:rFonts w:asciiTheme="minorHAnsi" w:hAnsiTheme="minorHAnsi"/>
          <w:i/>
          <w:color w:val="auto"/>
        </w:rPr>
        <w:t>Penthesilea</w:t>
      </w:r>
      <w:proofErr w:type="spellEnd"/>
      <w:r w:rsidRPr="00672E86">
        <w:rPr>
          <w:rFonts w:asciiTheme="minorHAnsi" w:hAnsiTheme="minorHAnsi"/>
          <w:i/>
          <w:color w:val="auto"/>
        </w:rPr>
        <w:t xml:space="preserve"> oder Das Ende des Denkens</w:t>
      </w:r>
      <w:r w:rsidRPr="00672E86">
        <w:rPr>
          <w:rFonts w:asciiTheme="minorHAnsi" w:hAnsiTheme="minorHAnsi"/>
          <w:color w:val="auto"/>
        </w:rPr>
        <w:t xml:space="preserve">, Buchprojekt mit Zeichnungen zu dem Drama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672E86">
        <w:rPr>
          <w:rFonts w:asciiTheme="minorHAnsi" w:hAnsiTheme="minorHAnsi"/>
          <w:color w:val="auto"/>
        </w:rPr>
        <w:t xml:space="preserve">von Heinrich von Kleist Kunstverein Trier Junge Kunst, Edition Braus, Heidelberg und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672E86">
        <w:rPr>
          <w:rFonts w:asciiTheme="minorHAnsi" w:hAnsiTheme="minorHAnsi"/>
          <w:color w:val="auto"/>
        </w:rPr>
        <w:t>Kultur- und Kommunikationszentrum TUFA, Trier</w:t>
      </w:r>
    </w:p>
    <w:p w:rsidR="00672E86" w:rsidRPr="00672E86" w:rsidRDefault="00672E86" w:rsidP="00672E86">
      <w:pPr>
        <w:pStyle w:val="Default"/>
        <w:tabs>
          <w:tab w:val="left" w:pos="1276"/>
        </w:tabs>
        <w:spacing w:line="276" w:lineRule="auto"/>
        <w:rPr>
          <w:rFonts w:asciiTheme="minorHAnsi" w:hAnsiTheme="minorHAnsi"/>
          <w:color w:val="auto"/>
          <w:lang w:val="en-US"/>
        </w:rPr>
      </w:pPr>
      <w:r w:rsidRPr="00672E86">
        <w:rPr>
          <w:rFonts w:asciiTheme="minorHAnsi" w:hAnsiTheme="minorHAnsi"/>
          <w:color w:val="auto"/>
          <w:lang w:val="en-US"/>
        </w:rPr>
        <w:t xml:space="preserve">2005 </w:t>
      </w:r>
      <w:r>
        <w:rPr>
          <w:rFonts w:asciiTheme="minorHAnsi" w:hAnsiTheme="minorHAnsi"/>
          <w:color w:val="auto"/>
          <w:lang w:val="en-US"/>
        </w:rPr>
        <w:tab/>
      </w:r>
      <w:r>
        <w:rPr>
          <w:rFonts w:asciiTheme="minorHAnsi" w:hAnsiTheme="minorHAnsi"/>
          <w:color w:val="auto"/>
          <w:lang w:val="en-US"/>
        </w:rPr>
        <w:tab/>
      </w:r>
      <w:r w:rsidRPr="00672E86">
        <w:rPr>
          <w:rFonts w:asciiTheme="minorHAnsi" w:hAnsiTheme="minorHAnsi"/>
          <w:color w:val="auto"/>
          <w:lang w:val="en-US"/>
        </w:rPr>
        <w:t xml:space="preserve">20 </w:t>
      </w:r>
      <w:proofErr w:type="spellStart"/>
      <w:r w:rsidRPr="00672E86">
        <w:rPr>
          <w:rFonts w:asciiTheme="minorHAnsi" w:hAnsiTheme="minorHAnsi"/>
          <w:color w:val="auto"/>
          <w:lang w:val="en-US"/>
        </w:rPr>
        <w:t>ans</w:t>
      </w:r>
      <w:proofErr w:type="spellEnd"/>
      <w:r w:rsidRPr="00672E86">
        <w:rPr>
          <w:rFonts w:asciiTheme="minorHAnsi" w:hAnsiTheme="minorHAnsi"/>
          <w:color w:val="auto"/>
          <w:lang w:val="en-US"/>
        </w:rPr>
        <w:t xml:space="preserve"> Salon de </w:t>
      </w:r>
      <w:proofErr w:type="spellStart"/>
      <w:r w:rsidRPr="00672E86">
        <w:rPr>
          <w:rFonts w:asciiTheme="minorHAnsi" w:hAnsiTheme="minorHAnsi"/>
          <w:color w:val="auto"/>
          <w:lang w:val="en-US"/>
        </w:rPr>
        <w:t>Printemps</w:t>
      </w:r>
      <w:proofErr w:type="spellEnd"/>
      <w:r w:rsidRPr="00672E86">
        <w:rPr>
          <w:rFonts w:asciiTheme="minorHAnsi" w:hAnsiTheme="minorHAnsi"/>
          <w:color w:val="auto"/>
          <w:lang w:val="en-US"/>
        </w:rPr>
        <w:t xml:space="preserve"> </w:t>
      </w:r>
      <w:proofErr w:type="spellStart"/>
      <w:r w:rsidRPr="00672E86">
        <w:rPr>
          <w:rFonts w:asciiTheme="minorHAnsi" w:hAnsiTheme="minorHAnsi"/>
          <w:color w:val="auto"/>
          <w:lang w:val="en-US"/>
        </w:rPr>
        <w:t>Luxexpo</w:t>
      </w:r>
      <w:proofErr w:type="spellEnd"/>
      <w:r w:rsidRPr="00672E86">
        <w:rPr>
          <w:rFonts w:asciiTheme="minorHAnsi" w:hAnsiTheme="minorHAnsi"/>
          <w:color w:val="auto"/>
          <w:lang w:val="en-US"/>
        </w:rPr>
        <w:t xml:space="preserve">, LAC </w:t>
      </w:r>
      <w:proofErr w:type="gramStart"/>
      <w:r w:rsidRPr="00672E86">
        <w:rPr>
          <w:rFonts w:asciiTheme="minorHAnsi" w:hAnsiTheme="minorHAnsi"/>
          <w:color w:val="auto"/>
          <w:lang w:val="en-US"/>
        </w:rPr>
        <w:t>et</w:t>
      </w:r>
      <w:proofErr w:type="gramEnd"/>
      <w:r w:rsidRPr="00672E86">
        <w:rPr>
          <w:rFonts w:asciiTheme="minorHAnsi" w:hAnsiTheme="minorHAnsi"/>
          <w:color w:val="auto"/>
          <w:lang w:val="en-US"/>
        </w:rPr>
        <w:t xml:space="preserve"> la Ville de </w:t>
      </w:r>
      <w:proofErr w:type="spellStart"/>
      <w:r w:rsidRPr="00672E86">
        <w:rPr>
          <w:rFonts w:asciiTheme="minorHAnsi" w:hAnsiTheme="minorHAnsi"/>
          <w:color w:val="auto"/>
          <w:lang w:val="en-US"/>
        </w:rPr>
        <w:t>Thionville</w:t>
      </w:r>
      <w:proofErr w:type="spellEnd"/>
      <w:r w:rsidRPr="00672E86">
        <w:rPr>
          <w:rFonts w:asciiTheme="minorHAnsi" w:hAnsiTheme="minorHAnsi"/>
          <w:color w:val="auto"/>
          <w:lang w:val="en-US"/>
        </w:rPr>
        <w:t>, Luxembourg</w:t>
      </w:r>
    </w:p>
    <w:p w:rsidR="00672E86" w:rsidRPr="00672E86" w:rsidRDefault="00672E86" w:rsidP="00672E86">
      <w:pPr>
        <w:pStyle w:val="Default"/>
        <w:tabs>
          <w:tab w:val="left" w:pos="1276"/>
        </w:tabs>
        <w:spacing w:line="276" w:lineRule="auto"/>
        <w:rPr>
          <w:rFonts w:asciiTheme="minorHAnsi" w:hAnsiTheme="minorHAnsi"/>
          <w:color w:val="auto"/>
        </w:rPr>
      </w:pPr>
      <w:r w:rsidRPr="00672E86">
        <w:rPr>
          <w:rFonts w:asciiTheme="minorHAnsi" w:hAnsiTheme="minorHAnsi"/>
          <w:color w:val="auto"/>
        </w:rPr>
        <w:t xml:space="preserve">2005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672E86">
        <w:rPr>
          <w:rFonts w:asciiTheme="minorHAnsi" w:hAnsiTheme="minorHAnsi"/>
          <w:color w:val="auto"/>
        </w:rPr>
        <w:t>Große Kunstausstellung NRW, Düsseldorf</w:t>
      </w:r>
    </w:p>
    <w:p w:rsidR="00672E86" w:rsidRPr="00672E86" w:rsidRDefault="00672E86" w:rsidP="00672E86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672E86">
        <w:rPr>
          <w:rFonts w:asciiTheme="minorHAnsi" w:hAnsiTheme="minorHAnsi"/>
          <w:color w:val="auto"/>
        </w:rPr>
        <w:t>1</w:t>
      </w:r>
      <w:r>
        <w:rPr>
          <w:rFonts w:asciiTheme="minorHAnsi" w:hAnsiTheme="minorHAnsi"/>
          <w:color w:val="auto"/>
        </w:rPr>
        <w:t>998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672E86">
        <w:rPr>
          <w:rFonts w:asciiTheme="minorHAnsi" w:hAnsiTheme="minorHAnsi"/>
          <w:color w:val="auto"/>
        </w:rPr>
        <w:t>Salon d</w:t>
      </w:r>
      <w:bookmarkStart w:id="0" w:name="_GoBack"/>
      <w:bookmarkEnd w:id="0"/>
      <w:r w:rsidRPr="00672E86">
        <w:rPr>
          <w:rFonts w:asciiTheme="minorHAnsi" w:hAnsiTheme="minorHAnsi"/>
          <w:color w:val="auto"/>
        </w:rPr>
        <w:t xml:space="preserve">e </w:t>
      </w:r>
      <w:proofErr w:type="spellStart"/>
      <w:r w:rsidRPr="00672E86">
        <w:rPr>
          <w:rFonts w:asciiTheme="minorHAnsi" w:hAnsiTheme="minorHAnsi"/>
          <w:color w:val="auto"/>
        </w:rPr>
        <w:t>Printemps</w:t>
      </w:r>
      <w:proofErr w:type="spellEnd"/>
      <w:r w:rsidRPr="00672E86">
        <w:rPr>
          <w:rFonts w:asciiTheme="minorHAnsi" w:hAnsiTheme="minorHAnsi"/>
          <w:color w:val="auto"/>
        </w:rPr>
        <w:t xml:space="preserve">, </w:t>
      </w:r>
      <w:proofErr w:type="spellStart"/>
      <w:r w:rsidRPr="00672E86">
        <w:rPr>
          <w:rFonts w:asciiTheme="minorHAnsi" w:hAnsiTheme="minorHAnsi"/>
          <w:color w:val="auto"/>
        </w:rPr>
        <w:t>Letzebuerger</w:t>
      </w:r>
      <w:proofErr w:type="spellEnd"/>
      <w:r w:rsidRPr="00672E86">
        <w:rPr>
          <w:rFonts w:asciiTheme="minorHAnsi" w:hAnsiTheme="minorHAnsi"/>
          <w:color w:val="auto"/>
        </w:rPr>
        <w:t xml:space="preserve"> Artisten Center L.A.C., </w:t>
      </w:r>
      <w:proofErr w:type="spellStart"/>
      <w:r w:rsidRPr="00672E86">
        <w:rPr>
          <w:rFonts w:asciiTheme="minorHAnsi" w:hAnsiTheme="minorHAnsi"/>
          <w:color w:val="auto"/>
        </w:rPr>
        <w:t>Theatre</w:t>
      </w:r>
      <w:proofErr w:type="spellEnd"/>
      <w:r w:rsidRPr="00672E86">
        <w:rPr>
          <w:rFonts w:asciiTheme="minorHAnsi" w:hAnsiTheme="minorHAnsi"/>
          <w:color w:val="auto"/>
        </w:rPr>
        <w:t xml:space="preserve"> </w:t>
      </w:r>
      <w:proofErr w:type="spellStart"/>
      <w:r w:rsidRPr="00672E86">
        <w:rPr>
          <w:rFonts w:asciiTheme="minorHAnsi" w:hAnsiTheme="minorHAnsi"/>
          <w:color w:val="auto"/>
        </w:rPr>
        <w:t>Municipal</w:t>
      </w:r>
      <w:proofErr w:type="spellEnd"/>
      <w:r w:rsidRPr="00672E86">
        <w:rPr>
          <w:rFonts w:asciiTheme="minorHAnsi" w:hAnsiTheme="minorHAnsi"/>
          <w:color w:val="auto"/>
        </w:rPr>
        <w:t xml:space="preserve"> Luxembourg</w:t>
      </w:r>
    </w:p>
    <w:p w:rsidR="000D44DA" w:rsidRPr="00672E86" w:rsidRDefault="000D44DA" w:rsidP="00371FC1">
      <w:pPr>
        <w:pStyle w:val="KeinLeerraum"/>
        <w:spacing w:line="276" w:lineRule="auto"/>
        <w:rPr>
          <w:rFonts w:cs="Arial"/>
          <w:sz w:val="24"/>
          <w:szCs w:val="24"/>
        </w:rPr>
      </w:pPr>
      <w:r w:rsidRPr="00672E86">
        <w:rPr>
          <w:rFonts w:cs="Arial"/>
          <w:sz w:val="24"/>
          <w:szCs w:val="24"/>
        </w:rPr>
        <w:t xml:space="preserve">1998  </w:t>
      </w:r>
      <w:r w:rsidR="00672E86">
        <w:rPr>
          <w:rFonts w:cs="Arial"/>
          <w:sz w:val="24"/>
          <w:szCs w:val="24"/>
        </w:rPr>
        <w:tab/>
      </w:r>
      <w:r w:rsidR="00672E86">
        <w:rPr>
          <w:rFonts w:cs="Arial"/>
          <w:sz w:val="24"/>
          <w:szCs w:val="24"/>
        </w:rPr>
        <w:tab/>
      </w:r>
      <w:r w:rsidRPr="00672E86">
        <w:rPr>
          <w:rFonts w:cs="Arial"/>
          <w:sz w:val="24"/>
          <w:szCs w:val="24"/>
        </w:rPr>
        <w:t xml:space="preserve">Einzelausstellung  Kunsthalle der Tianjin Academy </w:t>
      </w:r>
      <w:proofErr w:type="spellStart"/>
      <w:r w:rsidRPr="00672E86">
        <w:rPr>
          <w:rFonts w:cs="Arial"/>
          <w:sz w:val="24"/>
          <w:szCs w:val="24"/>
        </w:rPr>
        <w:t>of</w:t>
      </w:r>
      <w:proofErr w:type="spellEnd"/>
      <w:r w:rsidRPr="00672E86">
        <w:rPr>
          <w:rFonts w:cs="Arial"/>
          <w:sz w:val="24"/>
          <w:szCs w:val="24"/>
        </w:rPr>
        <w:t xml:space="preserve"> Fine Art, Tianjin (China)</w:t>
      </w:r>
    </w:p>
    <w:p w:rsidR="00CF4E11" w:rsidRPr="00672E86" w:rsidRDefault="00CF4E11" w:rsidP="00A85C46">
      <w:pPr>
        <w:pStyle w:val="Default"/>
        <w:tabs>
          <w:tab w:val="left" w:pos="1276"/>
        </w:tabs>
        <w:spacing w:line="360" w:lineRule="auto"/>
        <w:rPr>
          <w:rFonts w:asciiTheme="minorHAnsi" w:hAnsiTheme="minorHAnsi"/>
          <w:b/>
          <w:bCs/>
          <w:color w:val="auto"/>
        </w:rPr>
      </w:pPr>
    </w:p>
    <w:p w:rsidR="009E76FE" w:rsidRPr="00672E86" w:rsidRDefault="009E76FE" w:rsidP="00A85C46">
      <w:pPr>
        <w:pStyle w:val="KeinLeerraum"/>
        <w:tabs>
          <w:tab w:val="left" w:pos="1276"/>
        </w:tabs>
        <w:spacing w:line="276" w:lineRule="auto"/>
        <w:rPr>
          <w:rFonts w:cs="Arial"/>
          <w:sz w:val="24"/>
          <w:szCs w:val="24"/>
        </w:rPr>
      </w:pPr>
    </w:p>
    <w:p w:rsidR="009E76FE" w:rsidRPr="00672E86" w:rsidRDefault="009E76FE" w:rsidP="00A85C46">
      <w:pPr>
        <w:pStyle w:val="KeinLeerraum"/>
        <w:tabs>
          <w:tab w:val="left" w:pos="1276"/>
        </w:tabs>
        <w:spacing w:line="276" w:lineRule="auto"/>
        <w:rPr>
          <w:rFonts w:cs="Arial"/>
          <w:sz w:val="24"/>
          <w:szCs w:val="24"/>
        </w:rPr>
      </w:pPr>
    </w:p>
    <w:p w:rsidR="00BD3A84" w:rsidRPr="00672E86" w:rsidRDefault="00BD3A84" w:rsidP="00AE425B">
      <w:pPr>
        <w:pStyle w:val="KeinLeerraum"/>
        <w:spacing w:line="276" w:lineRule="auto"/>
        <w:rPr>
          <w:rFonts w:cs="Arial"/>
          <w:sz w:val="24"/>
          <w:szCs w:val="24"/>
        </w:rPr>
      </w:pPr>
    </w:p>
    <w:sectPr w:rsidR="00BD3A84" w:rsidRPr="00672E86" w:rsidSect="000D7ADF">
      <w:pgSz w:w="11906" w:h="16838"/>
      <w:pgMar w:top="1418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FE"/>
    <w:rsid w:val="0004070F"/>
    <w:rsid w:val="000D44DA"/>
    <w:rsid w:val="000D7ADF"/>
    <w:rsid w:val="000E473E"/>
    <w:rsid w:val="001821B2"/>
    <w:rsid w:val="00213A65"/>
    <w:rsid w:val="00271198"/>
    <w:rsid w:val="00327C36"/>
    <w:rsid w:val="003674CD"/>
    <w:rsid w:val="00371FC1"/>
    <w:rsid w:val="004166C5"/>
    <w:rsid w:val="00494418"/>
    <w:rsid w:val="00495A0A"/>
    <w:rsid w:val="004C5900"/>
    <w:rsid w:val="00506DD9"/>
    <w:rsid w:val="005609B6"/>
    <w:rsid w:val="005A41F5"/>
    <w:rsid w:val="00615C30"/>
    <w:rsid w:val="006257BB"/>
    <w:rsid w:val="00672E86"/>
    <w:rsid w:val="00684E7D"/>
    <w:rsid w:val="00743EDB"/>
    <w:rsid w:val="00763088"/>
    <w:rsid w:val="007842E4"/>
    <w:rsid w:val="00797ADB"/>
    <w:rsid w:val="00821EDE"/>
    <w:rsid w:val="00875D0D"/>
    <w:rsid w:val="008C4DF7"/>
    <w:rsid w:val="0091470F"/>
    <w:rsid w:val="009413D1"/>
    <w:rsid w:val="00980228"/>
    <w:rsid w:val="00997A2F"/>
    <w:rsid w:val="009B5C72"/>
    <w:rsid w:val="009E76FE"/>
    <w:rsid w:val="00A40C8C"/>
    <w:rsid w:val="00A73ED2"/>
    <w:rsid w:val="00A85C46"/>
    <w:rsid w:val="00A86AFE"/>
    <w:rsid w:val="00AE3DF3"/>
    <w:rsid w:val="00AE425B"/>
    <w:rsid w:val="00B06F54"/>
    <w:rsid w:val="00B827B5"/>
    <w:rsid w:val="00B84F09"/>
    <w:rsid w:val="00BD3A84"/>
    <w:rsid w:val="00C40FA2"/>
    <w:rsid w:val="00C5458B"/>
    <w:rsid w:val="00CA7B88"/>
    <w:rsid w:val="00CF4E11"/>
    <w:rsid w:val="00D610DB"/>
    <w:rsid w:val="00E13B06"/>
    <w:rsid w:val="00E31194"/>
    <w:rsid w:val="00E61F67"/>
    <w:rsid w:val="00E83757"/>
    <w:rsid w:val="00F54177"/>
    <w:rsid w:val="00FC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79D8F-5511-4DB1-97E0-FEA7C66F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E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76FE"/>
    <w:pPr>
      <w:spacing w:after="0" w:line="240" w:lineRule="auto"/>
    </w:pPr>
  </w:style>
  <w:style w:type="paragraph" w:customStyle="1" w:styleId="Default">
    <w:name w:val="Default"/>
    <w:rsid w:val="009E7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Günther, Andrea</cp:lastModifiedBy>
  <cp:revision>5</cp:revision>
  <cp:lastPrinted>2016-10-12T14:54:00Z</cp:lastPrinted>
  <dcterms:created xsi:type="dcterms:W3CDTF">2016-10-12T14:44:00Z</dcterms:created>
  <dcterms:modified xsi:type="dcterms:W3CDTF">2016-10-13T07:58:00Z</dcterms:modified>
</cp:coreProperties>
</file>